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CDF67" w14:textId="633C589D" w:rsidR="00996B88" w:rsidRDefault="00996B88" w:rsidP="00996B88">
      <w:pPr>
        <w:shd w:val="clear" w:color="auto" w:fill="FFFFFF"/>
        <w:spacing w:line="54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1C1C1C"/>
          <w:kern w:val="36"/>
          <w:sz w:val="48"/>
          <w:szCs w:val="48"/>
          <w:bdr w:val="none" w:sz="0" w:space="0" w:color="auto" w:frame="1"/>
          <w:lang w:val="en-AU" w:eastAsia="en-GB"/>
        </w:rPr>
      </w:pPr>
      <w:r w:rsidRPr="00996B88">
        <w:rPr>
          <w:rFonts w:ascii="inherit" w:eastAsia="Times New Roman" w:hAnsi="inherit" w:cs="Times New Roman"/>
          <w:b/>
          <w:bCs/>
          <w:color w:val="1C1C1C"/>
          <w:kern w:val="36"/>
          <w:sz w:val="48"/>
          <w:szCs w:val="48"/>
          <w:bdr w:val="none" w:sz="0" w:space="0" w:color="auto" w:frame="1"/>
          <w:lang w:val="en-AU" w:eastAsia="en-GB"/>
        </w:rPr>
        <w:t>Private Practice Physiotherapy</w:t>
      </w:r>
      <w:r w:rsidR="0011740E">
        <w:rPr>
          <w:rFonts w:ascii="inherit" w:eastAsia="Times New Roman" w:hAnsi="inherit" w:cs="Times New Roman"/>
          <w:b/>
          <w:bCs/>
          <w:color w:val="1C1C1C"/>
          <w:kern w:val="36"/>
          <w:sz w:val="48"/>
          <w:szCs w:val="48"/>
          <w:bdr w:val="none" w:sz="0" w:space="0" w:color="auto" w:frame="1"/>
          <w:lang w:val="en-AU" w:eastAsia="en-GB"/>
        </w:rPr>
        <w:t xml:space="preserve"> – new grads welcome to apply. </w:t>
      </w:r>
      <w:r w:rsidRPr="00996B88">
        <w:rPr>
          <w:rFonts w:ascii="inherit" w:eastAsia="Times New Roman" w:hAnsi="inherit" w:cs="Times New Roman"/>
          <w:b/>
          <w:bCs/>
          <w:color w:val="1C1C1C"/>
          <w:kern w:val="36"/>
          <w:sz w:val="48"/>
          <w:szCs w:val="48"/>
          <w:bdr w:val="none" w:sz="0" w:space="0" w:color="auto" w:frame="1"/>
          <w:lang w:val="en-AU" w:eastAsia="en-GB"/>
        </w:rPr>
        <w:t xml:space="preserve"> </w:t>
      </w:r>
    </w:p>
    <w:p w14:paraId="6D16B9B3" w14:textId="77777777" w:rsidR="00996B88" w:rsidRPr="00996B88" w:rsidRDefault="00996B88" w:rsidP="00996B88">
      <w:pPr>
        <w:shd w:val="clear" w:color="auto" w:fill="FFFFFF"/>
        <w:spacing w:line="54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1C1C1C"/>
          <w:kern w:val="36"/>
          <w:sz w:val="48"/>
          <w:szCs w:val="48"/>
          <w:bdr w:val="none" w:sz="0" w:space="0" w:color="auto" w:frame="1"/>
          <w:lang w:val="en-AU" w:eastAsia="en-GB"/>
        </w:rPr>
      </w:pPr>
    </w:p>
    <w:p w14:paraId="397EF6FC" w14:textId="77777777" w:rsidR="00996B88" w:rsidRDefault="00996B88" w:rsidP="00996B88">
      <w:pPr>
        <w:shd w:val="clear" w:color="auto" w:fill="FFFFFF"/>
        <w:textAlignment w:val="baseline"/>
        <w:outlineLvl w:val="1"/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</w:pPr>
      <w:r w:rsidRPr="00996B88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>Synergy Healthworks Physiotherapy &amp; Fitness Centre</w:t>
      </w:r>
    </w:p>
    <w:p w14:paraId="5683564C" w14:textId="75B19A72" w:rsidR="00996B88" w:rsidRPr="00996B88" w:rsidRDefault="00996B88" w:rsidP="00996B88">
      <w:pPr>
        <w:shd w:val="clear" w:color="auto" w:fill="FFFFFF"/>
        <w:textAlignment w:val="baseline"/>
        <w:outlineLvl w:val="1"/>
        <w:rPr>
          <w:rFonts w:ascii="Helvetica Neue" w:eastAsia="Times New Roman" w:hAnsi="Helvetica Neue" w:cs="Times New Roman"/>
          <w:b/>
          <w:bCs/>
          <w:color w:val="1C1C1C"/>
          <w:sz w:val="36"/>
          <w:szCs w:val="36"/>
          <w:lang w:val="en-AU" w:eastAsia="en-GB"/>
        </w:rPr>
      </w:pPr>
      <w:r w:rsidRPr="00996B88">
        <w:rPr>
          <w:rFonts w:ascii="Helvetica Neue" w:eastAsia="Times New Roman" w:hAnsi="Helvetica Neue" w:cs="Times New Roman"/>
          <w:b/>
          <w:bCs/>
          <w:color w:val="1C1C1C"/>
          <w:sz w:val="36"/>
          <w:szCs w:val="36"/>
          <w:lang w:val="en-AU" w:eastAsia="en-GB"/>
        </w:rPr>
        <w:t xml:space="preserve"> </w:t>
      </w:r>
    </w:p>
    <w:p w14:paraId="07928053" w14:textId="31863BE3" w:rsidR="00996B88" w:rsidRPr="00996B88" w:rsidRDefault="00996B88" w:rsidP="00996B88">
      <w:pPr>
        <w:shd w:val="clear" w:color="auto" w:fill="FFFFFF"/>
        <w:spacing w:after="270" w:line="360" w:lineRule="atLeast"/>
        <w:textAlignment w:val="baseline"/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</w:pPr>
      <w:r w:rsidRPr="00996B88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>Synergy Healthworks Physiotherapy and Fitness Centre</w:t>
      </w:r>
      <w:r w:rsidR="00ED03AB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 </w:t>
      </w:r>
      <w:r w:rsidRPr="00996B88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is a </w:t>
      </w:r>
      <w:r w:rsidR="00ED03AB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>QIP</w:t>
      </w:r>
      <w:r w:rsidRPr="00996B88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 accredited </w:t>
      </w:r>
      <w:r w:rsidR="00ED03AB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and NDIS Certified </w:t>
      </w:r>
      <w:r w:rsidRPr="00996B88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private practice with </w:t>
      </w:r>
      <w:r w:rsidR="00ED03AB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>10</w:t>
      </w:r>
      <w:r w:rsidRPr="00996B88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 full time Physiotherapists as well as a Podiatrist, Exercise Physiologist, Massage Therapist, Personal Trainer</w:t>
      </w:r>
      <w:r w:rsidR="00ED03AB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>s</w:t>
      </w:r>
      <w:r w:rsidRPr="00996B88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 and Yoga instructor. </w:t>
      </w:r>
      <w:r w:rsidR="00ED03AB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>We are passionate about preventative therapy; o</w:t>
      </w:r>
      <w:r w:rsidRPr="00996B88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ur Physiotherapists run hydrotherapy, </w:t>
      </w:r>
      <w:proofErr w:type="spellStart"/>
      <w:r w:rsidRPr="00996B88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>Matwork</w:t>
      </w:r>
      <w:proofErr w:type="spellEnd"/>
      <w:r w:rsidRPr="00996B88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 Pilates, Clinical Pilates</w:t>
      </w:r>
      <w:r w:rsidR="00ED03AB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>, Group Strength</w:t>
      </w:r>
      <w:r w:rsidR="002000FE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 and </w:t>
      </w:r>
      <w:r w:rsidR="002D2258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>C</w:t>
      </w:r>
      <w:bookmarkStart w:id="0" w:name="_GoBack"/>
      <w:bookmarkEnd w:id="0"/>
      <w:r w:rsidR="002000FE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onditioning, </w:t>
      </w:r>
      <w:r w:rsidR="00502611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Barre, </w:t>
      </w:r>
      <w:r w:rsidR="002000FE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>TRX classes</w:t>
      </w:r>
      <w:r w:rsidRPr="00996B88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 and Tai Chi sessions</w:t>
      </w:r>
      <w:r w:rsidR="00ED03AB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. </w:t>
      </w:r>
    </w:p>
    <w:p w14:paraId="203C9748" w14:textId="6FBBA542" w:rsidR="00ED03AB" w:rsidRDefault="00996B88" w:rsidP="00996B88">
      <w:pPr>
        <w:shd w:val="clear" w:color="auto" w:fill="FFFFFF"/>
        <w:spacing w:after="270" w:line="360" w:lineRule="atLeast"/>
        <w:textAlignment w:val="baseline"/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</w:pPr>
      <w:r w:rsidRPr="00996B88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An opportunity exists for a physiotherapist to join our team </w:t>
      </w:r>
      <w:r w:rsidR="00ED03AB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any time from now to early 2020. </w:t>
      </w:r>
      <w:r w:rsidR="00ED03AB" w:rsidRPr="00ED03AB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>This is a great opportunity to work within a holistic setting alongside other healthcare professionals and an experienced and supportive physiotherapy team.</w:t>
      </w:r>
    </w:p>
    <w:p w14:paraId="24A44F6E" w14:textId="5F84128D" w:rsidR="00ED03AB" w:rsidRDefault="00ED03AB" w:rsidP="00996B88">
      <w:pPr>
        <w:shd w:val="clear" w:color="auto" w:fill="FFFFFF"/>
        <w:spacing w:after="270" w:line="360" w:lineRule="atLeast"/>
        <w:textAlignment w:val="baseline"/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</w:pPr>
      <w:r w:rsidRPr="00ED03AB">
        <w:rPr>
          <w:rFonts w:ascii="inherit" w:eastAsia="Times New Roman" w:hAnsi="inherit" w:cs="Times New Roman"/>
          <w:b/>
          <w:bCs/>
          <w:color w:val="1C1C1C"/>
          <w:u w:val="single"/>
          <w:bdr w:val="none" w:sz="0" w:space="0" w:color="auto" w:frame="1"/>
          <w:lang w:val="en-AU" w:eastAsia="en-GB"/>
        </w:rPr>
        <w:t>What are we looking for</w:t>
      </w:r>
      <w:r w:rsidR="00C72147">
        <w:rPr>
          <w:rFonts w:ascii="inherit" w:eastAsia="Times New Roman" w:hAnsi="inherit" w:cs="Times New Roman"/>
          <w:b/>
          <w:bCs/>
          <w:color w:val="1C1C1C"/>
          <w:u w:val="single"/>
          <w:bdr w:val="none" w:sz="0" w:space="0" w:color="auto" w:frame="1"/>
          <w:lang w:val="en-AU" w:eastAsia="en-GB"/>
        </w:rPr>
        <w:t xml:space="preserve"> in you</w:t>
      </w:r>
      <w:r w:rsidRPr="00ED03AB">
        <w:rPr>
          <w:rFonts w:ascii="inherit" w:eastAsia="Times New Roman" w:hAnsi="inherit" w:cs="Times New Roman"/>
          <w:b/>
          <w:bCs/>
          <w:color w:val="1C1C1C"/>
          <w:u w:val="single"/>
          <w:bdr w:val="none" w:sz="0" w:space="0" w:color="auto" w:frame="1"/>
          <w:lang w:val="en-AU" w:eastAsia="en-GB"/>
        </w:rPr>
        <w:t>?</w:t>
      </w:r>
      <w:r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 </w:t>
      </w:r>
    </w:p>
    <w:p w14:paraId="110E36B4" w14:textId="1266B8FC" w:rsidR="00ED03AB" w:rsidRDefault="00ED03AB" w:rsidP="00ED03AB">
      <w:pPr>
        <w:pStyle w:val="ListParagraph"/>
        <w:numPr>
          <w:ilvl w:val="0"/>
          <w:numId w:val="2"/>
        </w:numPr>
        <w:shd w:val="clear" w:color="auto" w:fill="FFFFFF"/>
        <w:spacing w:after="270" w:line="360" w:lineRule="atLeast"/>
        <w:textAlignment w:val="baseline"/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</w:pPr>
      <w:r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Strong </w:t>
      </w:r>
      <w:r w:rsidR="00C72147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social, emotional and </w:t>
      </w:r>
      <w:r w:rsidR="00996B88" w:rsidRPr="00ED03AB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communication skills </w:t>
      </w:r>
    </w:p>
    <w:p w14:paraId="0AAF9B19" w14:textId="3A3E7ED9" w:rsidR="00ED03AB" w:rsidRDefault="00ED03AB" w:rsidP="00ED03AB">
      <w:pPr>
        <w:pStyle w:val="ListParagraph"/>
        <w:numPr>
          <w:ilvl w:val="0"/>
          <w:numId w:val="2"/>
        </w:numPr>
        <w:shd w:val="clear" w:color="auto" w:fill="FFFFFF"/>
        <w:spacing w:after="270" w:line="360" w:lineRule="atLeast"/>
        <w:textAlignment w:val="baseline"/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</w:pPr>
      <w:r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>A</w:t>
      </w:r>
      <w:r w:rsidR="00996B88" w:rsidRPr="00ED03AB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n ability to work independently with initiative </w:t>
      </w:r>
    </w:p>
    <w:p w14:paraId="0DADEFC4" w14:textId="16732EBF" w:rsidR="00ED03AB" w:rsidRDefault="00ED03AB" w:rsidP="00ED03AB">
      <w:pPr>
        <w:pStyle w:val="ListParagraph"/>
        <w:numPr>
          <w:ilvl w:val="0"/>
          <w:numId w:val="2"/>
        </w:numPr>
        <w:shd w:val="clear" w:color="auto" w:fill="FFFFFF"/>
        <w:spacing w:after="270" w:line="360" w:lineRule="atLeast"/>
        <w:textAlignment w:val="baseline"/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</w:pPr>
      <w:r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>A</w:t>
      </w:r>
      <w:r w:rsidR="00996B88" w:rsidRPr="00ED03AB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 commitment to clinical best-practice</w:t>
      </w:r>
    </w:p>
    <w:p w14:paraId="21F1B05A" w14:textId="77777777" w:rsidR="00C72147" w:rsidRDefault="00C72147" w:rsidP="00C72147">
      <w:pPr>
        <w:pStyle w:val="ListParagraph"/>
        <w:numPr>
          <w:ilvl w:val="0"/>
          <w:numId w:val="2"/>
        </w:numPr>
        <w:shd w:val="clear" w:color="auto" w:fill="FFFFFF"/>
        <w:spacing w:after="270" w:line="360" w:lineRule="atLeast"/>
        <w:textAlignment w:val="baseline"/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</w:pPr>
      <w:r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Humility and </w:t>
      </w:r>
      <w:r w:rsidR="00996B88" w:rsidRPr="00ED03AB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a </w:t>
      </w:r>
      <w:r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>love of learning</w:t>
      </w:r>
    </w:p>
    <w:p w14:paraId="0AF8A5F1" w14:textId="50073B25" w:rsidR="00C72147" w:rsidRDefault="00C72147" w:rsidP="00C72147">
      <w:pPr>
        <w:pStyle w:val="ListParagraph"/>
        <w:numPr>
          <w:ilvl w:val="0"/>
          <w:numId w:val="2"/>
        </w:numPr>
        <w:shd w:val="clear" w:color="auto" w:fill="FFFFFF"/>
        <w:spacing w:after="270" w:line="360" w:lineRule="atLeast"/>
        <w:textAlignment w:val="baseline"/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</w:pPr>
      <w:r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Full unrestricted Australian working rights </w:t>
      </w:r>
    </w:p>
    <w:p w14:paraId="0F0C28A3" w14:textId="4516697F" w:rsidR="00C72147" w:rsidRPr="00C72147" w:rsidRDefault="00C72147" w:rsidP="00C72147">
      <w:pPr>
        <w:pStyle w:val="ListParagraph"/>
        <w:numPr>
          <w:ilvl w:val="0"/>
          <w:numId w:val="2"/>
        </w:numPr>
        <w:shd w:val="clear" w:color="auto" w:fill="FFFFFF"/>
        <w:spacing w:after="270" w:line="360" w:lineRule="atLeast"/>
        <w:textAlignment w:val="baseline"/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</w:pPr>
      <w:r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>Current AHPRA registration</w:t>
      </w:r>
    </w:p>
    <w:p w14:paraId="50F1C0F9" w14:textId="77777777" w:rsidR="00C72147" w:rsidRDefault="00C72147" w:rsidP="00C72147">
      <w:pPr>
        <w:pStyle w:val="ListParagraph"/>
        <w:shd w:val="clear" w:color="auto" w:fill="FFFFFF"/>
        <w:spacing w:after="270" w:line="360" w:lineRule="atLeast"/>
        <w:textAlignment w:val="baseline"/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</w:pPr>
    </w:p>
    <w:p w14:paraId="46A9440F" w14:textId="4AA0F772" w:rsidR="00996B88" w:rsidRDefault="00C72147" w:rsidP="00996B88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b/>
          <w:bCs/>
          <w:color w:val="1C1C1C"/>
          <w:u w:val="single"/>
          <w:bdr w:val="none" w:sz="0" w:space="0" w:color="auto" w:frame="1"/>
          <w:lang w:val="en-AU" w:eastAsia="en-GB"/>
        </w:rPr>
      </w:pPr>
      <w:r w:rsidRPr="00C72147">
        <w:rPr>
          <w:rFonts w:ascii="inherit" w:eastAsia="Times New Roman" w:hAnsi="inherit" w:cs="Times New Roman"/>
          <w:b/>
          <w:bCs/>
          <w:color w:val="1C1C1C"/>
          <w:u w:val="single"/>
          <w:bdr w:val="none" w:sz="0" w:space="0" w:color="auto" w:frame="1"/>
          <w:lang w:val="en-AU" w:eastAsia="en-GB"/>
        </w:rPr>
        <w:t>The Perks of joining the Synergy Healthworks Team</w:t>
      </w:r>
    </w:p>
    <w:p w14:paraId="1C419F51" w14:textId="77777777" w:rsidR="007C7566" w:rsidRPr="00996B88" w:rsidRDefault="007C7566" w:rsidP="00996B88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1C1C1C"/>
          <w:u w:val="single"/>
          <w:bdr w:val="none" w:sz="0" w:space="0" w:color="auto" w:frame="1"/>
          <w:lang w:val="en-AU" w:eastAsia="en-GB"/>
        </w:rPr>
      </w:pPr>
    </w:p>
    <w:p w14:paraId="676BD2DF" w14:textId="177F448A" w:rsidR="007C7566" w:rsidRDefault="007C7566" w:rsidP="00996B88">
      <w:pPr>
        <w:numPr>
          <w:ilvl w:val="0"/>
          <w:numId w:val="1"/>
        </w:numPr>
        <w:shd w:val="clear" w:color="auto" w:fill="FFFFFF"/>
        <w:spacing w:line="360" w:lineRule="atLeast"/>
        <w:ind w:left="300"/>
        <w:textAlignment w:val="baseline"/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</w:pPr>
      <w:r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>A competitive remuneration base rate and generous commission structure</w:t>
      </w:r>
    </w:p>
    <w:p w14:paraId="66A4DA06" w14:textId="4139ED38" w:rsidR="00996B88" w:rsidRPr="00996B88" w:rsidRDefault="00C72147" w:rsidP="00996B88">
      <w:pPr>
        <w:numPr>
          <w:ilvl w:val="0"/>
          <w:numId w:val="1"/>
        </w:numPr>
        <w:shd w:val="clear" w:color="auto" w:fill="FFFFFF"/>
        <w:spacing w:line="360" w:lineRule="atLeast"/>
        <w:ind w:left="300"/>
        <w:textAlignment w:val="baseline"/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</w:pPr>
      <w:r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>A</w:t>
      </w:r>
      <w:r w:rsidR="00996B88" w:rsidRPr="00996B88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 </w:t>
      </w:r>
      <w:r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>diverse</w:t>
      </w:r>
      <w:r w:rsidR="00996B88" w:rsidRPr="00996B88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 </w:t>
      </w:r>
      <w:r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caseload - </w:t>
      </w:r>
      <w:r w:rsidR="002000FE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musculoskeletal, </w:t>
      </w:r>
      <w:r w:rsidR="00996B88" w:rsidRPr="00996B88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>orthopaedic, acute sports</w:t>
      </w:r>
      <w:r w:rsidR="002000FE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, clinical </w:t>
      </w:r>
      <w:r w:rsidR="00502611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>Pilates</w:t>
      </w:r>
      <w:r w:rsidR="002000FE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>, group strength and conditioning</w:t>
      </w:r>
      <w:r w:rsidR="007C7566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, </w:t>
      </w:r>
      <w:r w:rsidR="002000FE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>hydrotherapy, women</w:t>
      </w:r>
      <w:r w:rsidR="00502611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>’</w:t>
      </w:r>
      <w:r w:rsidR="002000FE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>s and men</w:t>
      </w:r>
      <w:r w:rsidR="00502611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>’</w:t>
      </w:r>
      <w:r w:rsidR="002000FE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>s health, and neurological cases</w:t>
      </w:r>
      <w:r w:rsidR="007C7566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. </w:t>
      </w:r>
      <w:r w:rsidR="002000FE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>We encourage</w:t>
      </w:r>
      <w:r w:rsidR="007C7566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 you</w:t>
      </w:r>
      <w:r w:rsidR="002000FE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 to</w:t>
      </w:r>
      <w:r w:rsidR="007C7566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 head in the direction that your interests take you</w:t>
      </w:r>
      <w:r w:rsidR="00502611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>,</w:t>
      </w:r>
      <w:r w:rsidR="002000FE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 and support this with our generous professional development allowance.</w:t>
      </w:r>
      <w:r w:rsidR="007C7566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 </w:t>
      </w:r>
    </w:p>
    <w:p w14:paraId="2772E94E" w14:textId="7FC71859" w:rsidR="007C7566" w:rsidRDefault="007C7566" w:rsidP="00996B88">
      <w:pPr>
        <w:numPr>
          <w:ilvl w:val="0"/>
          <w:numId w:val="1"/>
        </w:numPr>
        <w:shd w:val="clear" w:color="auto" w:fill="FFFFFF"/>
        <w:spacing w:line="360" w:lineRule="atLeast"/>
        <w:ind w:left="300"/>
        <w:textAlignment w:val="baseline"/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</w:pPr>
      <w:r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>W</w:t>
      </w:r>
      <w:r w:rsidR="00996B88" w:rsidRPr="00996B88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eekly staff </w:t>
      </w:r>
      <w:r w:rsidR="00C72147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>professional development</w:t>
      </w:r>
      <w:r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>, one-on-one mentoring sessions and structure new graduate program (if required)</w:t>
      </w:r>
      <w:r w:rsidR="00502611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>.</w:t>
      </w:r>
    </w:p>
    <w:p w14:paraId="5D4D0B91" w14:textId="688635B4" w:rsidR="00996B88" w:rsidRPr="00996B88" w:rsidRDefault="007C7566" w:rsidP="00996B88">
      <w:pPr>
        <w:numPr>
          <w:ilvl w:val="0"/>
          <w:numId w:val="1"/>
        </w:numPr>
        <w:shd w:val="clear" w:color="auto" w:fill="FFFFFF"/>
        <w:spacing w:line="360" w:lineRule="atLeast"/>
        <w:ind w:left="300"/>
        <w:textAlignment w:val="baseline"/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</w:pPr>
      <w:r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>O</w:t>
      </w:r>
      <w:r w:rsidR="00996B88" w:rsidRPr="00996B88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>pportunities to observe orthopaedic surgery, opportunity to focus on your growing area of interes</w:t>
      </w:r>
      <w:r w:rsidR="00502611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>t</w:t>
      </w:r>
      <w:r w:rsidR="002000FE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>.</w:t>
      </w:r>
    </w:p>
    <w:p w14:paraId="6FC1AF63" w14:textId="3ACD62B4" w:rsidR="00996B88" w:rsidRPr="007C7566" w:rsidRDefault="00996B88" w:rsidP="00996B88">
      <w:pPr>
        <w:numPr>
          <w:ilvl w:val="0"/>
          <w:numId w:val="1"/>
        </w:numPr>
        <w:shd w:val="clear" w:color="auto" w:fill="FFFFFF"/>
        <w:spacing w:line="360" w:lineRule="atLeast"/>
        <w:ind w:left="300"/>
        <w:textAlignment w:val="baseline"/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</w:pPr>
      <w:r w:rsidRPr="00996B88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lastRenderedPageBreak/>
        <w:t>Excellent administrative support and mentoring, personal use of a</w:t>
      </w:r>
      <w:r w:rsidR="007C7566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 </w:t>
      </w:r>
      <w:proofErr w:type="spellStart"/>
      <w:r w:rsidR="007C7566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>Macbook</w:t>
      </w:r>
      <w:proofErr w:type="spellEnd"/>
      <w:r w:rsidR="007C7566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 Air</w:t>
      </w:r>
      <w:r w:rsidRPr="00996B88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>, fully digital record keeping and long appointment allowances.</w:t>
      </w:r>
      <w:r w:rsidRPr="00996B88">
        <w:rPr>
          <w:rFonts w:ascii="inherit" w:eastAsia="Times New Roman" w:hAnsi="inherit" w:cs="Times New Roman"/>
          <w:b/>
          <w:bCs/>
          <w:color w:val="1C1C1C"/>
          <w:bdr w:val="none" w:sz="0" w:space="0" w:color="auto" w:frame="1"/>
          <w:lang w:val="en-AU" w:eastAsia="en-GB"/>
        </w:rPr>
        <w:t> </w:t>
      </w:r>
    </w:p>
    <w:p w14:paraId="745060DD" w14:textId="6DFFCD48" w:rsidR="007C7566" w:rsidRDefault="007C7566" w:rsidP="00996B88">
      <w:pPr>
        <w:numPr>
          <w:ilvl w:val="0"/>
          <w:numId w:val="1"/>
        </w:numPr>
        <w:shd w:val="clear" w:color="auto" w:fill="FFFFFF"/>
        <w:spacing w:line="360" w:lineRule="atLeast"/>
        <w:ind w:left="300"/>
        <w:textAlignment w:val="baseline"/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</w:pPr>
      <w:r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Flexible work hours, great working environment, a fun and social team, access to free classes, generous staff discounts on lululemon and </w:t>
      </w:r>
      <w:proofErr w:type="spellStart"/>
      <w:r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>OnCloud</w:t>
      </w:r>
      <w:proofErr w:type="spellEnd"/>
      <w:r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 apparel. </w:t>
      </w:r>
    </w:p>
    <w:p w14:paraId="097345D6" w14:textId="77777777" w:rsidR="007C7566" w:rsidRPr="00996B88" w:rsidRDefault="007C7566" w:rsidP="007C7566">
      <w:pPr>
        <w:shd w:val="clear" w:color="auto" w:fill="FFFFFF"/>
        <w:spacing w:line="360" w:lineRule="atLeast"/>
        <w:ind w:left="300"/>
        <w:textAlignment w:val="baseline"/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</w:pPr>
    </w:p>
    <w:p w14:paraId="74725083" w14:textId="6DD82F2F" w:rsidR="00996B88" w:rsidRDefault="00996B88" w:rsidP="00996B88">
      <w:pPr>
        <w:shd w:val="clear" w:color="auto" w:fill="FFFFFF"/>
        <w:spacing w:after="270" w:line="360" w:lineRule="atLeast"/>
        <w:textAlignment w:val="baseline"/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</w:pPr>
      <w:r w:rsidRPr="00996B88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Our </w:t>
      </w:r>
      <w:r w:rsidR="007C7566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>building</w:t>
      </w:r>
      <w:r w:rsidRPr="00996B88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 boasts a large number of spacious treatment rooms, multipurpose gym, and </w:t>
      </w:r>
      <w:r w:rsidR="007C7566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>2</w:t>
      </w:r>
      <w:r w:rsidRPr="00996B88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 large sunlit Yoga and Pilates studio</w:t>
      </w:r>
      <w:r w:rsidR="007C7566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>s</w:t>
      </w:r>
      <w:r w:rsidRPr="00996B88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>. As well, the energy efficient building offers a large staffroom, excellent facilities, private outdoor spaces and plenty of parking for both staff and clients.</w:t>
      </w:r>
    </w:p>
    <w:p w14:paraId="199722A0" w14:textId="01BEC073" w:rsidR="007C7566" w:rsidRPr="00996B88" w:rsidRDefault="007C7566" w:rsidP="00996B88">
      <w:pPr>
        <w:shd w:val="clear" w:color="auto" w:fill="FFFFFF"/>
        <w:spacing w:after="270" w:line="360" w:lineRule="atLeast"/>
        <w:textAlignment w:val="baseline"/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</w:pPr>
      <w:r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>You may not have considered Wagga as a place to live, but you’ll never regret it! The cost of living is much lower</w:t>
      </w:r>
      <w:r w:rsidR="0011740E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 than for </w:t>
      </w:r>
      <w:r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our city colleagues, it’s an easy drive to work, offers exceptional schools and universities, </w:t>
      </w:r>
      <w:r w:rsidR="0011740E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it’s a renowned sporting centre of excellence, it’s 4 hours to Sydney or Melbourne (or a cheap plane trip). Give us a call if you want to know more about the Wagga and Riverina region. </w:t>
      </w:r>
    </w:p>
    <w:p w14:paraId="50EA886C" w14:textId="1F24BDA7" w:rsidR="00996B88" w:rsidRPr="00996B88" w:rsidRDefault="00996B88" w:rsidP="00996B88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</w:pPr>
      <w:r w:rsidRPr="00996B88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If you believe that Synergy Healthworks </w:t>
      </w:r>
      <w:r w:rsidR="0011740E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>might be</w:t>
      </w:r>
      <w:r w:rsidRPr="00996B88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 the place for you, please call our </w:t>
      </w:r>
      <w:r w:rsidR="0011740E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>Business</w:t>
      </w:r>
      <w:r w:rsidRPr="00996B88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 Manager Rebecca on </w:t>
      </w:r>
      <w:hyperlink r:id="rId5" w:history="1">
        <w:r w:rsidRPr="00996B88">
          <w:rPr>
            <w:rFonts w:ascii="inherit" w:eastAsia="Times New Roman" w:hAnsi="inherit" w:cs="Times New Roman"/>
            <w:color w:val="2765CF"/>
            <w:u w:val="single"/>
            <w:bdr w:val="none" w:sz="0" w:space="0" w:color="auto" w:frame="1"/>
            <w:lang w:val="en-AU" w:eastAsia="en-GB"/>
          </w:rPr>
          <w:t>6921 3390</w:t>
        </w:r>
      </w:hyperlink>
      <w:r w:rsidRPr="00996B88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 xml:space="preserve"> for more information, or send your resume with an accompanying cover letter to </w:t>
      </w:r>
      <w:hyperlink r:id="rId6" w:history="1">
        <w:r w:rsidRPr="00996B88">
          <w:rPr>
            <w:rFonts w:ascii="inherit" w:eastAsia="Times New Roman" w:hAnsi="inherit" w:cs="Times New Roman"/>
            <w:color w:val="2765CF"/>
            <w:u w:val="single"/>
            <w:bdr w:val="none" w:sz="0" w:space="0" w:color="auto" w:frame="1"/>
            <w:lang w:val="en-AU" w:eastAsia="en-GB"/>
          </w:rPr>
          <w:t>Rebecca@synergyhealthworks.com</w:t>
        </w:r>
      </w:hyperlink>
      <w:r w:rsidRPr="00996B88">
        <w:rPr>
          <w:rFonts w:ascii="inherit" w:eastAsia="Times New Roman" w:hAnsi="inherit" w:cs="Times New Roman"/>
          <w:color w:val="1C1C1C"/>
          <w:bdr w:val="none" w:sz="0" w:space="0" w:color="auto" w:frame="1"/>
          <w:lang w:val="en-AU" w:eastAsia="en-GB"/>
        </w:rPr>
        <w:t>.</w:t>
      </w:r>
    </w:p>
    <w:p w14:paraId="051E25FE" w14:textId="77777777" w:rsidR="004F2D71" w:rsidRDefault="002D2258"/>
    <w:sectPr w:rsidR="004F2D71" w:rsidSect="009C1D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D24BA"/>
    <w:multiLevelType w:val="multilevel"/>
    <w:tmpl w:val="61E8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672E3"/>
    <w:multiLevelType w:val="hybridMultilevel"/>
    <w:tmpl w:val="8876A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88"/>
    <w:rsid w:val="00044A61"/>
    <w:rsid w:val="00117101"/>
    <w:rsid w:val="0011740E"/>
    <w:rsid w:val="00127700"/>
    <w:rsid w:val="002000FE"/>
    <w:rsid w:val="002D2258"/>
    <w:rsid w:val="00502611"/>
    <w:rsid w:val="005947AC"/>
    <w:rsid w:val="006E4D48"/>
    <w:rsid w:val="007C7566"/>
    <w:rsid w:val="00996B88"/>
    <w:rsid w:val="009C1D49"/>
    <w:rsid w:val="00C72147"/>
    <w:rsid w:val="00C84D21"/>
    <w:rsid w:val="00DE0486"/>
    <w:rsid w:val="00ED03AB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CEB62"/>
  <w14:defaultImageDpi w14:val="32767"/>
  <w15:chartTrackingRefBased/>
  <w15:docId w15:val="{15A46203-9D4E-F446-B84B-189F8CBB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6B8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GB"/>
    </w:rPr>
  </w:style>
  <w:style w:type="paragraph" w:styleId="Heading2">
    <w:name w:val="heading 2"/>
    <w:basedOn w:val="Normal"/>
    <w:link w:val="Heading2Char"/>
    <w:uiPriority w:val="9"/>
    <w:qFormat/>
    <w:rsid w:val="00996B8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6B88"/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96B88"/>
    <w:rPr>
      <w:rFonts w:ascii="Times New Roman" w:eastAsia="Times New Roman" w:hAnsi="Times New Roman" w:cs="Times New Roman"/>
      <w:b/>
      <w:bCs/>
      <w:sz w:val="36"/>
      <w:szCs w:val="36"/>
      <w:lang w:val="en-AU" w:eastAsia="en-GB"/>
    </w:rPr>
  </w:style>
  <w:style w:type="character" w:customStyle="1" w:styleId="3frnv7v">
    <w:name w:val="_3frnv7v"/>
    <w:basedOn w:val="DefaultParagraphFont"/>
    <w:rsid w:val="00996B88"/>
  </w:style>
  <w:style w:type="character" w:styleId="Strong">
    <w:name w:val="Strong"/>
    <w:basedOn w:val="DefaultParagraphFont"/>
    <w:uiPriority w:val="22"/>
    <w:qFormat/>
    <w:rsid w:val="00996B8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6B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6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paragraph" w:styleId="ListParagraph">
    <w:name w:val="List Paragraph"/>
    <w:basedOn w:val="Normal"/>
    <w:uiPriority w:val="34"/>
    <w:qFormat/>
    <w:rsid w:val="00ED0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becca@synergyhealthworks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tel:6921%203390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745FA1799B147B5BBCAD2E3AC544D" ma:contentTypeVersion="8" ma:contentTypeDescription="Create a new document." ma:contentTypeScope="" ma:versionID="045cb4afcdb2cd9243be7b2e1f27ba39">
  <xsd:schema xmlns:xsd="http://www.w3.org/2001/XMLSchema" xmlns:xs="http://www.w3.org/2001/XMLSchema" xmlns:p="http://schemas.microsoft.com/office/2006/metadata/properties" xmlns:ns2="5baf0145-313d-4480-874f-e576017f4181" targetNamespace="http://schemas.microsoft.com/office/2006/metadata/properties" ma:root="true" ma:fieldsID="a8c3bf9530eb45fee6e43a37745055d1" ns2:_="">
    <xsd:import namespace="5baf0145-313d-4480-874f-e576017f4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OCR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f0145-313d-4480-874f-e576017f4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DD486D-C786-42BF-86EE-98FDA84AA58D}"/>
</file>

<file path=customXml/itemProps2.xml><?xml version="1.0" encoding="utf-8"?>
<ds:datastoreItem xmlns:ds="http://schemas.openxmlformats.org/officeDocument/2006/customXml" ds:itemID="{D6F10766-5E27-4626-9B2A-B66358F20002}"/>
</file>

<file path=customXml/itemProps3.xml><?xml version="1.0" encoding="utf-8"?>
<ds:datastoreItem xmlns:ds="http://schemas.openxmlformats.org/officeDocument/2006/customXml" ds:itemID="{736E6548-AC66-409E-80C2-1EA392F0D2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Synergy Healthworks Accounts</dc:creator>
  <cp:keywords/>
  <dc:description/>
  <cp:lastModifiedBy>Synergy Healthworks Accounts</cp:lastModifiedBy>
  <cp:revision>3</cp:revision>
  <dcterms:created xsi:type="dcterms:W3CDTF">2019-09-17T02:34:00Z</dcterms:created>
  <dcterms:modified xsi:type="dcterms:W3CDTF">2019-09-17T02:45:00Z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0x010100FE7745FA1799B147B5BBCAD2E3AC544D</vt:lpwstr>
  </property>
</Properties>
</file>